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3A" w:rsidRPr="009A2E3A" w:rsidRDefault="009A2E3A" w:rsidP="009A2E3A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A2E3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附件1：</w:t>
      </w:r>
    </w:p>
    <w:p w:rsidR="009A2E3A" w:rsidRPr="009A2E3A" w:rsidRDefault="009A2E3A" w:rsidP="009A2E3A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A2E3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国家储备棉（轮出）公证检验复检申请单</w:t>
      </w:r>
    </w:p>
    <w:p w:rsidR="009A2E3A" w:rsidRPr="009A2E3A" w:rsidRDefault="009A2E3A" w:rsidP="009A2E3A">
      <w:pPr>
        <w:widowControl/>
        <w:shd w:val="clear" w:color="auto" w:fill="FFFFFF"/>
        <w:spacing w:line="420" w:lineRule="atLeast"/>
        <w:ind w:firstLine="7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A2E3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 </w:t>
      </w:r>
    </w:p>
    <w:p w:rsidR="009A2E3A" w:rsidRPr="009A2E3A" w:rsidRDefault="009A2E3A" w:rsidP="009A2E3A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A2E3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中国纤维检验局：</w:t>
      </w:r>
    </w:p>
    <w:p w:rsidR="009A2E3A" w:rsidRPr="009A2E3A" w:rsidRDefault="009A2E3A" w:rsidP="009A2E3A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A2E3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我公司竞拍购买的国家储备棉，经初步检验与公检结果不一致，特提出复检申请，请你局安排检验机构进行复检。</w:t>
      </w:r>
    </w:p>
    <w:p w:rsidR="009A2E3A" w:rsidRPr="009A2E3A" w:rsidRDefault="009A2E3A" w:rsidP="009A2E3A">
      <w:pPr>
        <w:widowControl/>
        <w:shd w:val="clear" w:color="auto" w:fill="FFFFFF"/>
        <w:spacing w:line="42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A2E3A">
        <w:rPr>
          <w:rFonts w:ascii="宋体" w:eastAsia="宋体" w:hAnsi="宋体" w:cs="宋体" w:hint="eastAsia"/>
          <w:color w:val="000000"/>
          <w:kern w:val="0"/>
          <w:szCs w:val="21"/>
          <w:bdr w:val="none" w:sz="0" w:space="0" w:color="auto" w:frame="1"/>
        </w:rPr>
        <w:t>如复检结果与原验结果一致，我公司同意缴纳复检所需费用。</w:t>
      </w:r>
    </w:p>
    <w:tbl>
      <w:tblPr>
        <w:tblW w:w="94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134"/>
        <w:gridCol w:w="709"/>
        <w:gridCol w:w="708"/>
        <w:gridCol w:w="1842"/>
        <w:gridCol w:w="1231"/>
        <w:gridCol w:w="1275"/>
        <w:gridCol w:w="1827"/>
      </w:tblGrid>
      <w:tr w:rsidR="009A2E3A" w:rsidRPr="009A2E3A" w:rsidTr="009A2E3A">
        <w:trPr>
          <w:trHeight w:val="500"/>
          <w:jc w:val="center"/>
        </w:trPr>
        <w:tc>
          <w:tcPr>
            <w:tcW w:w="33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申请单位：（加盖公章）</w:t>
            </w:r>
          </w:p>
        </w:tc>
        <w:tc>
          <w:tcPr>
            <w:tcW w:w="3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申请日期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9A2E3A" w:rsidRPr="009A2E3A" w:rsidTr="009A2E3A">
        <w:trPr>
          <w:trHeight w:val="500"/>
          <w:jc w:val="center"/>
        </w:trPr>
        <w:tc>
          <w:tcPr>
            <w:tcW w:w="33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全国棉花交易市场初审意见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审核日期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9A2E3A" w:rsidRPr="009A2E3A" w:rsidTr="009A2E3A">
        <w:trPr>
          <w:trHeight w:val="500"/>
          <w:jc w:val="center"/>
        </w:trPr>
        <w:tc>
          <w:tcPr>
            <w:tcW w:w="33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储备棉轮出提货仓库</w:t>
            </w:r>
          </w:p>
        </w:tc>
        <w:tc>
          <w:tcPr>
            <w:tcW w:w="6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9A2E3A" w:rsidRPr="009A2E3A" w:rsidTr="009A2E3A">
        <w:trPr>
          <w:trHeight w:val="500"/>
          <w:jc w:val="center"/>
        </w:trPr>
        <w:tc>
          <w:tcPr>
            <w:tcW w:w="33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棉花现存放单位</w:t>
            </w:r>
          </w:p>
        </w:tc>
        <w:tc>
          <w:tcPr>
            <w:tcW w:w="6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9A2E3A" w:rsidRPr="009A2E3A" w:rsidTr="009A2E3A">
        <w:trPr>
          <w:trHeight w:val="500"/>
          <w:jc w:val="center"/>
        </w:trPr>
        <w:tc>
          <w:tcPr>
            <w:tcW w:w="33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棉花现存放地址</w:t>
            </w:r>
          </w:p>
        </w:tc>
        <w:tc>
          <w:tcPr>
            <w:tcW w:w="6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9A2E3A" w:rsidRPr="009A2E3A" w:rsidTr="009A2E3A">
        <w:trPr>
          <w:trHeight w:val="500"/>
          <w:jc w:val="center"/>
        </w:trPr>
        <w:tc>
          <w:tcPr>
            <w:tcW w:w="33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联系人及联系电话</w:t>
            </w:r>
          </w:p>
        </w:tc>
        <w:tc>
          <w:tcPr>
            <w:tcW w:w="6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9A2E3A" w:rsidRPr="009A2E3A" w:rsidTr="009A2E3A">
        <w:trPr>
          <w:trHeight w:val="500"/>
          <w:jc w:val="center"/>
        </w:trPr>
        <w:tc>
          <w:tcPr>
            <w:tcW w:w="637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棉花是否未经使用、件数完整、按批次单独码放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9A2E3A" w:rsidRPr="009A2E3A" w:rsidTr="009A2E3A">
        <w:trPr>
          <w:trHeight w:val="500"/>
          <w:jc w:val="center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批号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产地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件数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公检证书编号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出证日期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申请复检项目</w:t>
            </w:r>
          </w:p>
        </w:tc>
      </w:tr>
      <w:tr w:rsidR="009A2E3A" w:rsidRPr="009A2E3A" w:rsidTr="009A2E3A">
        <w:trPr>
          <w:trHeight w:val="500"/>
          <w:jc w:val="center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9A2E3A" w:rsidRPr="009A2E3A" w:rsidTr="009A2E3A">
        <w:trPr>
          <w:trHeight w:val="500"/>
          <w:jc w:val="center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9A2E3A" w:rsidRPr="009A2E3A" w:rsidTr="009A2E3A">
        <w:trPr>
          <w:trHeight w:val="500"/>
          <w:jc w:val="center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9A2E3A" w:rsidRPr="009A2E3A" w:rsidTr="009A2E3A">
        <w:trPr>
          <w:trHeight w:val="500"/>
          <w:jc w:val="center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9A2E3A" w:rsidRPr="009A2E3A" w:rsidTr="009A2E3A">
        <w:trPr>
          <w:trHeight w:val="500"/>
          <w:jc w:val="center"/>
        </w:trPr>
        <w:tc>
          <w:tcPr>
            <w:tcW w:w="947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公检结果（附证书复印件）：</w:t>
            </w:r>
          </w:p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9A2E3A" w:rsidRPr="009A2E3A" w:rsidTr="009A2E3A">
        <w:trPr>
          <w:trHeight w:val="500"/>
          <w:jc w:val="center"/>
        </w:trPr>
        <w:tc>
          <w:tcPr>
            <w:tcW w:w="947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自检结果（附检验报告复印件）：</w:t>
            </w:r>
          </w:p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9A2E3A" w:rsidRPr="009A2E3A" w:rsidTr="009A2E3A">
        <w:trPr>
          <w:trHeight w:val="1133"/>
          <w:jc w:val="center"/>
        </w:trPr>
        <w:tc>
          <w:tcPr>
            <w:tcW w:w="947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购棉企业质量验收过程、使用的仪器设备型号、仪器设备检定情况：</w:t>
            </w:r>
          </w:p>
          <w:p w:rsidR="009A2E3A" w:rsidRPr="009A2E3A" w:rsidRDefault="009A2E3A" w:rsidP="009A2E3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2E3A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</w:tbl>
    <w:p w:rsidR="00EC0A6E" w:rsidRPr="009A2E3A" w:rsidRDefault="00EC0A6E">
      <w:bookmarkStart w:id="0" w:name="_GoBack"/>
      <w:bookmarkEnd w:id="0"/>
    </w:p>
    <w:sectPr w:rsidR="00EC0A6E" w:rsidRPr="009A2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D8" w:rsidRDefault="006858D8" w:rsidP="009A2E3A">
      <w:r>
        <w:separator/>
      </w:r>
    </w:p>
  </w:endnote>
  <w:endnote w:type="continuationSeparator" w:id="0">
    <w:p w:rsidR="006858D8" w:rsidRDefault="006858D8" w:rsidP="009A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D8" w:rsidRDefault="006858D8" w:rsidP="009A2E3A">
      <w:r>
        <w:separator/>
      </w:r>
    </w:p>
  </w:footnote>
  <w:footnote w:type="continuationSeparator" w:id="0">
    <w:p w:rsidR="006858D8" w:rsidRDefault="006858D8" w:rsidP="009A2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5A"/>
    <w:rsid w:val="006858D8"/>
    <w:rsid w:val="009A2E3A"/>
    <w:rsid w:val="00B4255A"/>
    <w:rsid w:val="00E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AE5074-866D-45BC-9E03-8DFBA7D8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2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2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E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2021-07-02T09:07:00Z</dcterms:created>
  <dcterms:modified xsi:type="dcterms:W3CDTF">2021-07-02T09:07:00Z</dcterms:modified>
</cp:coreProperties>
</file>